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66" w:rsidRPr="00CC36AB" w:rsidRDefault="00260266" w:rsidP="00260266">
      <w:pPr>
        <w:shd w:val="clear" w:color="auto" w:fill="FFFFFF"/>
        <w:spacing w:before="150" w:after="150"/>
        <w:jc w:val="center"/>
        <w:outlineLvl w:val="3"/>
        <w:rPr>
          <w:color w:val="333333"/>
        </w:rPr>
      </w:pPr>
      <w:r w:rsidRPr="00CC36AB">
        <w:rPr>
          <w:color w:val="333333"/>
        </w:rPr>
        <w:t>Электронные образовательные ресурсы, в том числе приспособленных для использования инвалидами и лицами с ограниченными возможностями здоровья</w:t>
      </w:r>
    </w:p>
    <w:tbl>
      <w:tblPr>
        <w:tblW w:w="139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0"/>
        <w:gridCol w:w="4536"/>
        <w:gridCol w:w="1701"/>
        <w:gridCol w:w="1911"/>
      </w:tblGrid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b/>
                <w:bCs/>
                <w:sz w:val="22"/>
                <w:szCs w:val="22"/>
              </w:rPr>
              <w:t>Название ЭОР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proofErr w:type="gramStart"/>
            <w:r w:rsidRPr="00CC36AB">
              <w:rPr>
                <w:b/>
                <w:bCs/>
                <w:sz w:val="22"/>
                <w:szCs w:val="22"/>
              </w:rPr>
              <w:t>URL(</w:t>
            </w:r>
            <w:proofErr w:type="gramEnd"/>
            <w:r w:rsidRPr="00CC36AB">
              <w:rPr>
                <w:b/>
                <w:bCs/>
                <w:sz w:val="22"/>
                <w:szCs w:val="22"/>
              </w:rPr>
              <w:t>Адрес в Интернете)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proofErr w:type="spellStart"/>
            <w:r w:rsidRPr="00CC36AB">
              <w:rPr>
                <w:b/>
                <w:bCs/>
                <w:sz w:val="22"/>
                <w:szCs w:val="22"/>
              </w:rPr>
              <w:t>Местонохождение</w:t>
            </w:r>
            <w:proofErr w:type="spellEnd"/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b/>
                <w:bCs/>
                <w:sz w:val="22"/>
                <w:szCs w:val="22"/>
              </w:rPr>
              <w:t>График доступа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Электронные библиотечные системы и ресурсы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4" w:tgtFrame="_blank" w:history="1">
              <w:r w:rsidRPr="00CC36AB">
                <w:rPr>
                  <w:color w:val="00517C"/>
                  <w:sz w:val="22"/>
                  <w:szCs w:val="22"/>
                </w:rPr>
                <w:t>http://www.tih.kubsu.ru/informatsionnie-resursi/elektronnie-resursi-nb.html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Федеральный центр информационно-образовательных ресурсов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5" w:tgtFrame="_blank" w:history="1">
              <w:r w:rsidRPr="00CC36AB">
                <w:rPr>
                  <w:color w:val="00517C"/>
                  <w:sz w:val="22"/>
                  <w:szCs w:val="22"/>
                </w:rPr>
                <w:t>http://fcior.edu.ru/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Единая коллекция цифровых образовательных ресурсов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6" w:tgtFrame="_blank" w:history="1">
              <w:r w:rsidRPr="00CC36AB">
                <w:rPr>
                  <w:color w:val="00517C"/>
                  <w:sz w:val="22"/>
                  <w:szCs w:val="22"/>
                </w:rPr>
                <w:t>http://school-collection.edu.ru/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Информационная система «Единое окно доступа к образовательным ресурсам»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7" w:tgtFrame="_blank" w:history="1">
              <w:r w:rsidRPr="00CC36AB">
                <w:rPr>
                  <w:color w:val="00517C"/>
                  <w:sz w:val="22"/>
                  <w:szCs w:val="22"/>
                </w:rPr>
                <w:t>http://window.edu.ru/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Федеральный портал «Российское образование»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8" w:tgtFrame="_blank" w:history="1">
              <w:r w:rsidRPr="00CC36AB">
                <w:rPr>
                  <w:color w:val="00517C"/>
                  <w:sz w:val="22"/>
                  <w:szCs w:val="22"/>
                </w:rPr>
                <w:t>http://www.edu.ru/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lastRenderedPageBreak/>
              <w:t>Министерство образования и науки Российской Федерации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9" w:tgtFrame="_blank" w:history="1">
              <w:r w:rsidRPr="00CC36AB">
                <w:rPr>
                  <w:color w:val="00517C"/>
                  <w:sz w:val="22"/>
                  <w:szCs w:val="22"/>
                </w:rPr>
                <w:t>http://минобрнауки.рф/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Виртуальный компьютерный музей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0" w:tgtFrame="_blank" w:history="1">
              <w:r w:rsidRPr="00CC36AB">
                <w:rPr>
                  <w:color w:val="00517C"/>
                  <w:sz w:val="22"/>
                  <w:szCs w:val="22"/>
                </w:rPr>
                <w:t>http://www.computer-museum.ru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Детский сайт Президента Российской Федерации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1" w:tgtFrame="_blank" w:history="1">
              <w:r w:rsidRPr="00CC36AB">
                <w:rPr>
                  <w:color w:val="00517C"/>
                  <w:sz w:val="22"/>
                  <w:szCs w:val="22"/>
                </w:rPr>
                <w:t>http://www.uznai-prezidenta.ru/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Портал информационной поддержки ЕГЭ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2" w:tgtFrame="_blank" w:history="1">
              <w:r w:rsidRPr="00CC36AB">
                <w:rPr>
                  <w:color w:val="00517C"/>
                  <w:sz w:val="22"/>
                  <w:szCs w:val="22"/>
                </w:rPr>
                <w:t>http://www.ege.edu.ru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Всероссийские дистанционные эвристические олимпиады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3" w:tgtFrame="_blank" w:history="1">
              <w:r w:rsidRPr="00CC36AB">
                <w:rPr>
                  <w:color w:val="00517C"/>
                  <w:sz w:val="22"/>
                  <w:szCs w:val="22"/>
                </w:rPr>
                <w:t>http://www.eidos.ru/olymp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Всероссийская олимпиада школьников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4" w:tgtFrame="_blank" w:history="1">
              <w:r w:rsidRPr="00CC36AB">
                <w:rPr>
                  <w:color w:val="00517C"/>
                  <w:sz w:val="22"/>
                  <w:szCs w:val="22"/>
                </w:rPr>
                <w:t>http://www.rusolymp.ru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Олимпиадная информатика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lastRenderedPageBreak/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5" w:tgtFrame="_blank" w:history="1">
              <w:r w:rsidRPr="00CC36AB">
                <w:rPr>
                  <w:color w:val="00517C"/>
                  <w:sz w:val="22"/>
                  <w:szCs w:val="22"/>
                </w:rPr>
                <w:t>http://www.olympiads.ru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Российский общеобразовательный портал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6" w:tgtFrame="_blank" w:history="1">
              <w:r w:rsidRPr="00CC36AB">
                <w:rPr>
                  <w:color w:val="00517C"/>
                  <w:sz w:val="22"/>
                  <w:szCs w:val="22"/>
                </w:rPr>
                <w:t>http://www.school.edu.ru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Федеральный портал «Дополнительное образование детей»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7" w:tgtFrame="_blank" w:history="1">
              <w:r w:rsidRPr="00CC36AB">
                <w:rPr>
                  <w:color w:val="00517C"/>
                  <w:sz w:val="22"/>
                  <w:szCs w:val="22"/>
                </w:rPr>
                <w:t>http://www.vidod.edu.ru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Портал информационной поддержки Единого государственного экзамена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8" w:tgtFrame="_blank" w:history="1">
              <w:r w:rsidRPr="00CC36AB">
                <w:rPr>
                  <w:color w:val="00517C"/>
                  <w:sz w:val="22"/>
                  <w:szCs w:val="22"/>
                </w:rPr>
                <w:t>http://ege.edu.ru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 xml:space="preserve">Виртуальная школа Кирилла и </w:t>
            </w:r>
            <w:proofErr w:type="spellStart"/>
            <w:r w:rsidRPr="00CC36AB">
              <w:rPr>
                <w:sz w:val="22"/>
                <w:szCs w:val="22"/>
              </w:rPr>
              <w:t>Мефодия</w:t>
            </w:r>
            <w:proofErr w:type="spellEnd"/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19" w:tgtFrame="_blank" w:history="1">
              <w:r w:rsidRPr="00CC36AB">
                <w:rPr>
                  <w:color w:val="00517C"/>
                  <w:sz w:val="22"/>
                  <w:szCs w:val="22"/>
                </w:rPr>
                <w:t>http://vschool.km.ru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Сайт информационной поддержки Единого государственного экзамена в компьютерной форме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20" w:tgtFrame="_blank" w:history="1">
              <w:r w:rsidRPr="00CC36AB">
                <w:rPr>
                  <w:color w:val="00517C"/>
                  <w:sz w:val="22"/>
                  <w:szCs w:val="22"/>
                </w:rPr>
                <w:t>http://www.ege.ru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 xml:space="preserve">Начальная школа Уроки Кирилла и </w:t>
            </w:r>
            <w:proofErr w:type="spellStart"/>
            <w:r w:rsidRPr="00CC36AB">
              <w:rPr>
                <w:sz w:val="22"/>
                <w:szCs w:val="22"/>
              </w:rPr>
              <w:t>Мефодия</w:t>
            </w:r>
            <w:proofErr w:type="spellEnd"/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lastRenderedPageBreak/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21" w:tgtFrame="_blank" w:history="1">
              <w:r w:rsidRPr="00CC36AB">
                <w:rPr>
                  <w:color w:val="00517C"/>
                  <w:sz w:val="22"/>
                  <w:szCs w:val="22"/>
                </w:rPr>
                <w:t>http://www.nachalka.info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  <w:tr w:rsidR="00260266" w:rsidRPr="00CC36AB" w:rsidTr="0042701B">
        <w:tc>
          <w:tcPr>
            <w:tcW w:w="5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Начальная школа детям, родителям, учителям</w:t>
            </w:r>
          </w:p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Подробнее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hyperlink r:id="rId22" w:tgtFrame="_blank" w:history="1">
              <w:r w:rsidRPr="00CC36AB">
                <w:rPr>
                  <w:color w:val="00517C"/>
                  <w:sz w:val="22"/>
                  <w:szCs w:val="22"/>
                </w:rPr>
                <w:t>http://www.nachalka.com</w:t>
              </w:r>
            </w:hyperlink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0266" w:rsidRPr="00CC36AB" w:rsidRDefault="00260266" w:rsidP="0042701B">
            <w:pPr>
              <w:spacing w:after="300"/>
            </w:pPr>
            <w:r w:rsidRPr="00CC36AB">
              <w:rPr>
                <w:sz w:val="22"/>
                <w:szCs w:val="22"/>
              </w:rPr>
              <w:t>Круглосуточно</w:t>
            </w:r>
          </w:p>
        </w:tc>
      </w:tr>
    </w:tbl>
    <w:p w:rsidR="00260266" w:rsidRDefault="00260266" w:rsidP="00260266">
      <w:pPr>
        <w:outlineLvl w:val="3"/>
        <w:rPr>
          <w:color w:val="333333"/>
          <w:sz w:val="22"/>
          <w:szCs w:val="22"/>
        </w:rPr>
      </w:pPr>
    </w:p>
    <w:p w:rsidR="00655C11" w:rsidRDefault="00655C11">
      <w:bookmarkStart w:id="0" w:name="_GoBack"/>
      <w:bookmarkEnd w:id="0"/>
    </w:p>
    <w:sectPr w:rsidR="00655C11" w:rsidSect="002602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66"/>
    <w:rsid w:val="00260266"/>
    <w:rsid w:val="006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981FE-20C5-4C22-8F25-6007B4B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eidos.ru/olymp" TargetMode="External"/><Relationship Id="rId18" Type="http://schemas.openxmlformats.org/officeDocument/2006/relationships/hyperlink" Target="http://ege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achalka.info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vidod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eg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uznai-prezident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olympiad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mputer-museum.ru/" TargetMode="External"/><Relationship Id="rId19" Type="http://schemas.openxmlformats.org/officeDocument/2006/relationships/hyperlink" Target="http://vschool.km.ru/" TargetMode="External"/><Relationship Id="rId4" Type="http://schemas.openxmlformats.org/officeDocument/2006/relationships/hyperlink" Target="http://www.tih.kubsu.ru/informatsionnie-resursi/elektronnie-resursi-nb.html" TargetMode="External"/><Relationship Id="rId9" Type="http://schemas.openxmlformats.org/officeDocument/2006/relationships/hyperlink" Target="http://xn--80abucjiibhv9a.xn--p1ai/" TargetMode="External"/><Relationship Id="rId14" Type="http://schemas.openxmlformats.org/officeDocument/2006/relationships/hyperlink" Target="http://www.rusolymp.ru/" TargetMode="External"/><Relationship Id="rId22" Type="http://schemas.openxmlformats.org/officeDocument/2006/relationships/hyperlink" Target="http://www.nachal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2019-11-18T22:15:00Z</dcterms:created>
  <dcterms:modified xsi:type="dcterms:W3CDTF">2019-11-18T22:16:00Z</dcterms:modified>
</cp:coreProperties>
</file>